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4"/>
      </w:tblGrid>
      <w:tr w:rsidR="002C3B7E" w:rsidRPr="00CC75CA" w14:paraId="4AD71E68" w14:textId="77777777" w:rsidTr="001B3A63">
        <w:trPr>
          <w:trHeight w:val="72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671E7D1" w14:textId="77777777" w:rsidR="002C3B7E" w:rsidRPr="00CC75CA" w:rsidRDefault="002C3B7E" w:rsidP="001D167A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br w:type="page"/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「よろ～てファイルの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000000"/>
                <w:kern w:val="0"/>
                <w:sz w:val="36"/>
                <w:szCs w:val="36"/>
              </w:rPr>
              <w:ruby>
                <w:rubyPr>
                  <w:rubyAlign w:val="center"/>
                  <w:hps w:val="12"/>
                  <w:hpsRaise w:val="34"/>
                  <w:hpsBaseText w:val="36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と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取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り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000000"/>
                <w:kern w:val="0"/>
                <w:sz w:val="36"/>
                <w:szCs w:val="36"/>
              </w:rPr>
              <w:ruby>
                <w:rubyPr>
                  <w:rubyAlign w:val="center"/>
                  <w:hps w:val="12"/>
                  <w:hpsRaise w:val="34"/>
                  <w:hpsBaseText w:val="36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あつか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扱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いについて」　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000000"/>
                <w:kern w:val="0"/>
                <w:sz w:val="36"/>
                <w:szCs w:val="36"/>
              </w:rPr>
              <w:ruby>
                <w:rubyPr>
                  <w:rubyAlign w:val="center"/>
                  <w:hps w:val="12"/>
                  <w:hpsRaise w:val="34"/>
                  <w:hpsBaseText w:val="36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ほごしゃ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保護者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000000"/>
                <w:kern w:val="0"/>
                <w:sz w:val="36"/>
                <w:szCs w:val="36"/>
              </w:rPr>
              <w:ruby>
                <w:rubyPr>
                  <w:rubyAlign w:val="center"/>
                  <w:hps w:val="12"/>
                  <w:hpsRaise w:val="34"/>
                  <w:hpsBaseText w:val="36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む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向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け</w:t>
            </w:r>
          </w:p>
        </w:tc>
      </w:tr>
      <w:tr w:rsidR="002C3B7E" w:rsidRPr="00CC75CA" w14:paraId="24CE519D" w14:textId="77777777" w:rsidTr="001B3A63">
        <w:trPr>
          <w:trHeight w:val="375"/>
          <w:jc w:val="center"/>
        </w:trPr>
        <w:tc>
          <w:tcPr>
            <w:tcW w:w="92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A301" w14:textId="77777777" w:rsidR="001B3A63" w:rsidRDefault="002C3B7E" w:rsidP="001D167A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しえん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支援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を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ひつよう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必要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とする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ほんにん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本人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・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ほごしゃ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保護者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おも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思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いを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そんちょう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尊重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しながら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きょういく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教育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・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いりょう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医療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・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ほけん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保健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・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ふくし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福祉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・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しゅうろう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就労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とう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等</w:t>
                  </w:r>
                </w:rubyBase>
              </w:ruby>
            </w:r>
          </w:p>
          <w:p w14:paraId="39B661AF" w14:textId="7724117B" w:rsidR="002C3B7E" w:rsidRPr="00CC75CA" w:rsidRDefault="002C3B7E" w:rsidP="001D167A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かんけいきかん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関係機関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が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れんけい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連携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し，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いっかん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一貫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した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しえん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支援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を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おこな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行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うことを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もくてき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</w:rPr>
                    <w:t>目的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とする。</w:t>
            </w:r>
          </w:p>
        </w:tc>
      </w:tr>
      <w:tr w:rsidR="002C3B7E" w:rsidRPr="00CC75CA" w14:paraId="02AC905B" w14:textId="77777777" w:rsidTr="001B3A63">
        <w:trPr>
          <w:trHeight w:val="375"/>
          <w:jc w:val="center"/>
        </w:trPr>
        <w:tc>
          <w:tcPr>
            <w:tcW w:w="92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DC21D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</w:pPr>
          </w:p>
        </w:tc>
      </w:tr>
      <w:tr w:rsidR="002C3B7E" w:rsidRPr="00CC75CA" w14:paraId="4B6C1125" w14:textId="77777777" w:rsidTr="001B3A63">
        <w:trPr>
          <w:trHeight w:val="375"/>
          <w:jc w:val="center"/>
        </w:trPr>
        <w:tc>
          <w:tcPr>
            <w:tcW w:w="92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AA0EA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b/>
                <w:bCs/>
                <w:color w:val="FF0000"/>
                <w:kern w:val="0"/>
                <w:sz w:val="24"/>
                <w:szCs w:val="24"/>
                <w:u w:val="single"/>
              </w:rPr>
            </w:pPr>
          </w:p>
        </w:tc>
      </w:tr>
      <w:tr w:rsidR="002C3B7E" w:rsidRPr="00CC75CA" w14:paraId="591F7D5D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84A6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・　よろ～てファイルの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はいふ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配布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は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いちど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一度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のみとなっております。</w:t>
            </w:r>
          </w:p>
        </w:tc>
      </w:tr>
      <w:tr w:rsidR="002C3B7E" w:rsidRPr="00CC75CA" w14:paraId="6CD1521A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474E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・　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はそん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破損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した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ばあい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場合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は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かく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各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しまち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市町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のホームページよりダウンロードして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くだ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下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さい。</w:t>
            </w:r>
          </w:p>
        </w:tc>
      </w:tr>
      <w:tr w:rsidR="002C3B7E" w:rsidRPr="00CC75CA" w14:paraId="165EB0C4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9653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じたく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にネット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かんきょう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環境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とう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がない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ばあい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場合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は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し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まち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町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ふくし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たんとう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担当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まどぐち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にご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そうだんくだ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相談下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さい。</w:t>
            </w:r>
          </w:p>
        </w:tc>
      </w:tr>
      <w:tr w:rsidR="002C3B7E" w:rsidRPr="00CC75CA" w14:paraId="0323DF34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1509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・　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しんがく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進学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,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じゅけん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受験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,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しゅうろう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就労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で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しえん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をつなぐ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こと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事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つな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繋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がり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，しょうがいねんきん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,障害年金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しんせい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申請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さい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やくだ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役立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つ</w:t>
            </w:r>
          </w:p>
        </w:tc>
      </w:tr>
      <w:tr w:rsidR="002C3B7E" w:rsidRPr="00CC75CA" w14:paraId="4E27FAAE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74B5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じゅけん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受験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さい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ごうり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合理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てき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的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はいりょ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けやすくなる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とう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のメリットがあります。 </w:t>
            </w:r>
          </w:p>
        </w:tc>
      </w:tr>
      <w:tr w:rsidR="002C3B7E" w:rsidRPr="00CC75CA" w14:paraId="24DAB878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B528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・ ファイルポケットに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じゅきゅうしゃしょう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受給者証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ぼしてちょう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母子手帳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りょういく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療育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てちょう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手帳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とう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ほかん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保管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してください。</w:t>
            </w:r>
          </w:p>
        </w:tc>
      </w:tr>
      <w:tr w:rsidR="002C3B7E" w:rsidRPr="00CC75CA" w14:paraId="35BE83D5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8DA9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・　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はったつがいらい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発達外来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，リハ，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じぎょうしょ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事業所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がっこう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めんだん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面談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，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はつ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発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クリ，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きょういくそうだん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教育相談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とう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さい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じさん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持参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し，</w:t>
            </w:r>
          </w:p>
        </w:tc>
      </w:tr>
      <w:tr w:rsidR="002C3B7E" w:rsidRPr="00CC75CA" w14:paraId="333C408A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4A88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こべつ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個別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きょういく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しえんけいかく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支援計画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こべつ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個別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しえん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けいかくしょ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計画書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しんだんしょ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診断書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はったつ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発達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けんさ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検査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いこう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移行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しえん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シート</w:t>
            </w:r>
          </w:p>
        </w:tc>
      </w:tr>
      <w:tr w:rsidR="002C3B7E" w:rsidRPr="00CC75CA" w14:paraId="622CD8D7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AEA6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など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しょるい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書類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をその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つど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都度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ファイリングすることをお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すす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勧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めします。</w:t>
            </w:r>
          </w:p>
        </w:tc>
      </w:tr>
      <w:tr w:rsidR="002C3B7E" w:rsidRPr="00CC75CA" w14:paraId="0578C6EF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9555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・ 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いりょう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きろく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記録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については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たんとう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担当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医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きにゅう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いらい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依頼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してください。</w:t>
            </w:r>
          </w:p>
        </w:tc>
      </w:tr>
      <w:tr w:rsidR="002C3B7E" w:rsidRPr="00CC75CA" w14:paraId="5D635BE3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656B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・　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はったつ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発達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がいらい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外来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じゅしん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受診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，リハ，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ほごしゃめんだん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保護者面談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，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しゅうがくそうだんかい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就学相談会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，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にゅうえん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入園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にゅうがく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入学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，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はつ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発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クリ,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りょういく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療育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センター</w:t>
            </w:r>
          </w:p>
        </w:tc>
      </w:tr>
      <w:tr w:rsidR="002C3B7E" w:rsidRPr="00CC75CA" w14:paraId="04F0BC3B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FF23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じゅしん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受診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とう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さい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かんけいきかん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関係機関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め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目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とお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通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してもらい、それぞれの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きかん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で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さくせい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作成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された　</w:t>
            </w:r>
          </w:p>
        </w:tc>
      </w:tr>
      <w:tr w:rsidR="002C3B7E" w:rsidRPr="00CC75CA" w14:paraId="06BB5E63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E719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けいかくとう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計画等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かんけい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関係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きかん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で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きょうゆう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共有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することで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しえん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ほうこう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方向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せい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性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が、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そろ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揃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い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きょうつうせい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共通性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のある</w:t>
            </w:r>
          </w:p>
        </w:tc>
      </w:tr>
      <w:tr w:rsidR="002C3B7E" w:rsidRPr="00CC75CA" w14:paraId="48BB21F3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A732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いっかん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一貫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した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しえん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そだ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育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ちに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つな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繋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げていく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こと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事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でき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出来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ます。</w:t>
            </w:r>
          </w:p>
        </w:tc>
      </w:tr>
      <w:tr w:rsidR="002C3B7E" w:rsidRPr="00CC75CA" w14:paraId="2C397A81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399F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・ 　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せいちょう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成長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きろく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記録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か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き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と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留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めておく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こと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事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をお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すす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勧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めします。</w:t>
            </w:r>
          </w:p>
        </w:tc>
      </w:tr>
      <w:tr w:rsidR="002C3B7E" w:rsidRPr="00CC75CA" w14:paraId="69529CE8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765D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FF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FF0000"/>
                <w:kern w:val="0"/>
                <w:sz w:val="24"/>
                <w:szCs w:val="24"/>
              </w:rPr>
              <w:t xml:space="preserve"> 　※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FF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しょうがい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FF0000"/>
                      <w:kern w:val="0"/>
                      <w:sz w:val="24"/>
                      <w:szCs w:val="24"/>
                    </w:rPr>
                    <w:t>障害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FF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ねんきんしんせい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FF0000"/>
                      <w:kern w:val="0"/>
                      <w:sz w:val="24"/>
                      <w:szCs w:val="24"/>
                    </w:rPr>
                    <w:t>年金申請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FF0000"/>
                <w:kern w:val="0"/>
                <w:sz w:val="24"/>
                <w:szCs w:val="24"/>
              </w:rPr>
              <w:t>では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FF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がく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FF0000"/>
                      <w:kern w:val="0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FF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こう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FF0000"/>
                      <w:kern w:val="0"/>
                      <w:sz w:val="24"/>
                      <w:szCs w:val="24"/>
                    </w:rPr>
                    <w:t>校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FF0000"/>
                <w:kern w:val="0"/>
                <w:sz w:val="24"/>
                <w:szCs w:val="24"/>
              </w:rPr>
              <w:t>の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FF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しゅつせき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FF0000"/>
                      <w:kern w:val="0"/>
                      <w:sz w:val="24"/>
                      <w:szCs w:val="24"/>
                    </w:rPr>
                    <w:t>出席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FF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にっすう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FF0000"/>
                      <w:kern w:val="0"/>
                      <w:sz w:val="24"/>
                      <w:szCs w:val="24"/>
                    </w:rPr>
                    <w:t>日数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FF0000"/>
                <w:kern w:val="0"/>
                <w:sz w:val="24"/>
                <w:szCs w:val="24"/>
              </w:rPr>
              <w:t>、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FF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たんにんめい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FF0000"/>
                      <w:kern w:val="0"/>
                      <w:sz w:val="24"/>
                      <w:szCs w:val="24"/>
                    </w:rPr>
                    <w:t>担任名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FF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とう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FF0000"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FF0000"/>
                <w:kern w:val="0"/>
                <w:sz w:val="24"/>
                <w:szCs w:val="24"/>
              </w:rPr>
              <w:t>が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FF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ひつよう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FF0000"/>
                      <w:kern w:val="0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FF0000"/>
                <w:kern w:val="0"/>
                <w:sz w:val="24"/>
                <w:szCs w:val="24"/>
              </w:rPr>
              <w:t>になるようですので</w:t>
            </w:r>
          </w:p>
        </w:tc>
      </w:tr>
      <w:tr w:rsidR="002C3B7E" w:rsidRPr="00CC75CA" w14:paraId="24862323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694B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FF0000"/>
                <w:kern w:val="0"/>
                <w:sz w:val="24"/>
                <w:szCs w:val="24"/>
              </w:rPr>
            </w:pPr>
            <w:r w:rsidRPr="00CC75CA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 wp14:anchorId="72A010DB" wp14:editId="4D34CD05">
                  <wp:simplePos x="0" y="0"/>
                  <wp:positionH relativeFrom="column">
                    <wp:posOffset>4801870</wp:posOffset>
                  </wp:positionH>
                  <wp:positionV relativeFrom="paragraph">
                    <wp:posOffset>-236855</wp:posOffset>
                  </wp:positionV>
                  <wp:extent cx="990600" cy="1076325"/>
                  <wp:effectExtent l="0" t="0" r="0" b="9525"/>
                  <wp:wrapNone/>
                  <wp:docPr id="802250831" name="図 245" descr="元気なこどもと双葉のイラスト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6F84A7-B869-41E6-BEFB-724C87D2F1B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 descr="元気なこどもと双葉のイラスト">
                            <a:extLst>
                              <a:ext uri="{FF2B5EF4-FFF2-40B4-BE49-F238E27FC236}">
                                <a16:creationId xmlns:a16="http://schemas.microsoft.com/office/drawing/2014/main" id="{026F84A7-B869-41E6-BEFB-724C87D2F1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FF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つうちひょう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FF0000"/>
                      <w:kern w:val="0"/>
                      <w:sz w:val="24"/>
                      <w:szCs w:val="24"/>
                    </w:rPr>
                    <w:t>通知表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FF0000"/>
                <w:kern w:val="0"/>
                <w:sz w:val="24"/>
                <w:szCs w:val="24"/>
              </w:rPr>
              <w:t>を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FF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ほかん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FF0000"/>
                      <w:kern w:val="0"/>
                      <w:sz w:val="24"/>
                      <w:szCs w:val="24"/>
                    </w:rPr>
                    <w:t>保管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FF0000"/>
                <w:kern w:val="0"/>
                <w:sz w:val="24"/>
                <w:szCs w:val="24"/>
              </w:rPr>
              <w:t>しておくと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FF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てつづ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FF0000"/>
                      <w:kern w:val="0"/>
                      <w:sz w:val="24"/>
                      <w:szCs w:val="24"/>
                    </w:rPr>
                    <w:t>手続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FF0000"/>
                <w:kern w:val="0"/>
                <w:sz w:val="24"/>
                <w:szCs w:val="24"/>
              </w:rPr>
              <w:t>きがスムーズになります。</w:t>
            </w:r>
          </w:p>
        </w:tc>
      </w:tr>
      <w:tr w:rsidR="002C3B7E" w:rsidRPr="006B1E53" w14:paraId="6E683A8E" w14:textId="77777777" w:rsidTr="001B3A63">
        <w:trPr>
          <w:trHeight w:val="680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B4BB" w14:textId="77777777" w:rsidR="002C3B7E" w:rsidRPr="00CC75CA" w:rsidRDefault="002C3B7E" w:rsidP="001D167A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※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てんしゅつ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転出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いどうとう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移動等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がある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ばあい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場合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，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てんしゅつ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転出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いどう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移動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さき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先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で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けいぞく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継続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して</w:t>
            </w:r>
            <w:r w:rsidRPr="00CC75C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2C3B7E" w:rsidRPr="00CC75CA">
                    <w:rPr>
                      <w:rFonts w:ascii="游ゴシック" w:eastAsia="游ゴシック" w:hAnsi="游ゴシック" w:cs="ＭＳ Ｐゴシック" w:hint="eastAsia"/>
                      <w:kern w:val="0"/>
                      <w:sz w:val="10"/>
                      <w:szCs w:val="10"/>
                    </w:rPr>
                    <w:t>かつよう</w:t>
                  </w:r>
                </w:rt>
                <w:rubyBase>
                  <w:r w:rsidR="002C3B7E" w:rsidRPr="00CC75CA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活用</w:t>
                  </w:r>
                </w:rubyBase>
              </w:ruby>
            </w:r>
            <w:r w:rsidRPr="00CC75CA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できます。</w:t>
            </w:r>
          </w:p>
        </w:tc>
      </w:tr>
    </w:tbl>
    <w:p w14:paraId="1A66D9B8" w14:textId="72C77623" w:rsidR="003D018E" w:rsidRPr="002C3B7E" w:rsidRDefault="002C3B7E" w:rsidP="002C3B7E">
      <w:pPr>
        <w:ind w:left="220" w:hangingChars="100" w:hanging="220"/>
      </w:pPr>
      <w:r w:rsidRPr="00CC75CA">
        <w:rPr>
          <w:rFonts w:ascii="游ゴシック" w:eastAsia="游ゴシック" w:hAnsi="游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73D00" wp14:editId="32954B3B">
                <wp:simplePos x="0" y="0"/>
                <wp:positionH relativeFrom="margin">
                  <wp:posOffset>295274</wp:posOffset>
                </wp:positionH>
                <wp:positionV relativeFrom="paragraph">
                  <wp:posOffset>-8229600</wp:posOffset>
                </wp:positionV>
                <wp:extent cx="6029325" cy="8343900"/>
                <wp:effectExtent l="0" t="0" r="28575" b="19050"/>
                <wp:wrapNone/>
                <wp:docPr id="758131635" name="四角形: 角を丸くする 2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7E786A-C9B4-403F-87C1-EC7BD52188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8343900"/>
                        </a:xfrm>
                        <a:prstGeom prst="roundRect">
                          <a:avLst>
                            <a:gd name="adj" fmla="val 9569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46075" id="四角形: 角を丸くする 244" o:spid="_x0000_s1026" style="position:absolute;margin-left:23.25pt;margin-top:-9in;width:474.75pt;height:6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" filled="f" strokecolor="#a8d08d [1945]" strokeweight="1pt">
                <v:stroke joinstyle="miter"/>
                <w10:wrap anchorx="margin"/>
              </v:roundrect>
            </w:pict>
          </mc:Fallback>
        </mc:AlternateContent>
      </w:r>
    </w:p>
    <w:sectPr w:rsidR="003D018E" w:rsidRPr="002C3B7E" w:rsidSect="002C3B7E"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37"/>
    <w:rsid w:val="00031D82"/>
    <w:rsid w:val="00070BF2"/>
    <w:rsid w:val="000D3E45"/>
    <w:rsid w:val="001B3A63"/>
    <w:rsid w:val="002C3B7E"/>
    <w:rsid w:val="003D018E"/>
    <w:rsid w:val="003E485D"/>
    <w:rsid w:val="003F3AB4"/>
    <w:rsid w:val="004A78AD"/>
    <w:rsid w:val="005D178E"/>
    <w:rsid w:val="00721D13"/>
    <w:rsid w:val="007A74E9"/>
    <w:rsid w:val="00843A74"/>
    <w:rsid w:val="008A52BB"/>
    <w:rsid w:val="00BB6890"/>
    <w:rsid w:val="00C13993"/>
    <w:rsid w:val="00C177BE"/>
    <w:rsid w:val="00CB162F"/>
    <w:rsid w:val="00CF712B"/>
    <w:rsid w:val="00D15B61"/>
    <w:rsid w:val="00E12B67"/>
    <w:rsid w:val="00EB313A"/>
    <w:rsid w:val="00ED0EDF"/>
    <w:rsid w:val="00ED4C37"/>
    <w:rsid w:val="00F0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9760B"/>
  <w15:chartTrackingRefBased/>
  <w15:docId w15:val="{8256C4C8-359B-418D-A856-C264679C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89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soudan02</dc:creator>
  <cp:keywords/>
  <dc:description/>
  <cp:lastModifiedBy>アイティーワン IT-ONE</cp:lastModifiedBy>
  <cp:revision>19</cp:revision>
  <cp:lastPrinted>2022-08-05T01:33:00Z</cp:lastPrinted>
  <dcterms:created xsi:type="dcterms:W3CDTF">2016-11-17T05:54:00Z</dcterms:created>
  <dcterms:modified xsi:type="dcterms:W3CDTF">2025-04-15T05:06:00Z</dcterms:modified>
</cp:coreProperties>
</file>